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6ED" w14:textId="77777777" w:rsidR="00F826F3" w:rsidRDefault="007766B6">
      <w:pPr>
        <w:widowControl w:val="0"/>
        <w:spacing w:line="240" w:lineRule="auto"/>
        <w:ind w:right="-276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74E3C2" wp14:editId="2E52742D">
            <wp:simplePos x="0" y="0"/>
            <wp:positionH relativeFrom="column">
              <wp:posOffset>2923117</wp:posOffset>
            </wp:positionH>
            <wp:positionV relativeFrom="paragraph">
              <wp:posOffset>45292</wp:posOffset>
            </wp:positionV>
            <wp:extent cx="386080" cy="452265"/>
            <wp:effectExtent l="0" t="0" r="0" b="0"/>
            <wp:wrapNone/>
            <wp:docPr id="1" name="image1.png" descr="RepubblicaItaliana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pubblicaItaliana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E19EC0" w14:textId="77777777" w:rsidR="00F826F3" w:rsidRDefault="00F826F3">
      <w:pPr>
        <w:widowControl w:val="0"/>
        <w:spacing w:line="240" w:lineRule="auto"/>
        <w:ind w:right="-44"/>
      </w:pPr>
    </w:p>
    <w:p w14:paraId="7293FE9E" w14:textId="77777777" w:rsidR="00F826F3" w:rsidRDefault="00F826F3">
      <w:pPr>
        <w:widowControl w:val="0"/>
        <w:spacing w:line="240" w:lineRule="auto"/>
        <w:ind w:right="290"/>
      </w:pPr>
    </w:p>
    <w:p w14:paraId="329BEF8E" w14:textId="77777777" w:rsidR="00F826F3" w:rsidRDefault="007766B6">
      <w:pPr>
        <w:widowControl w:val="0"/>
        <w:spacing w:before="1" w:line="240" w:lineRule="auto"/>
        <w:ind w:right="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ISTITUTO COMPRENSIVO STATALE SAN ZENONE DEGLI EZZELINI</w:t>
      </w:r>
    </w:p>
    <w:p w14:paraId="2341F3AE" w14:textId="77777777" w:rsidR="00F826F3" w:rsidRDefault="007766B6">
      <w:pPr>
        <w:widowControl w:val="0"/>
        <w:spacing w:line="240" w:lineRule="auto"/>
        <w:ind w:right="1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</w:t>
      </w:r>
      <w:proofErr w:type="spellStart"/>
      <w:proofErr w:type="gramStart"/>
      <w:r>
        <w:rPr>
          <w:sz w:val="18"/>
          <w:szCs w:val="18"/>
        </w:rPr>
        <w:t>A.Canova</w:t>
      </w:r>
      <w:proofErr w:type="spellEnd"/>
      <w:proofErr w:type="gramEnd"/>
      <w:r>
        <w:rPr>
          <w:sz w:val="18"/>
          <w:szCs w:val="18"/>
        </w:rPr>
        <w:t xml:space="preserve">, 2 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☏ </w:t>
      </w:r>
      <w:r>
        <w:rPr>
          <w:sz w:val="18"/>
          <w:szCs w:val="18"/>
        </w:rPr>
        <w:t xml:space="preserve">Tel. 0423/567080 </w:t>
      </w:r>
      <w:r>
        <w:rPr>
          <w:rFonts w:ascii="Noto Sans Symbols" w:eastAsia="Noto Sans Symbols" w:hAnsi="Noto Sans Symbols" w:cs="Noto Sans Symbols"/>
          <w:sz w:val="18"/>
          <w:szCs w:val="18"/>
        </w:rPr>
        <w:t>-</w:t>
      </w:r>
      <w:r>
        <w:rPr>
          <w:sz w:val="18"/>
          <w:szCs w:val="18"/>
        </w:rPr>
        <w:t xml:space="preserve"> Fax 0423/964574</w:t>
      </w:r>
    </w:p>
    <w:p w14:paraId="342E0C90" w14:textId="77777777" w:rsidR="00F826F3" w:rsidRDefault="007766B6">
      <w:pPr>
        <w:widowControl w:val="0"/>
        <w:spacing w:line="240" w:lineRule="auto"/>
        <w:ind w:right="124"/>
        <w:jc w:val="center"/>
        <w:rPr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e-mail</w:t>
      </w:r>
      <w:r>
        <w:rPr>
          <w:rFonts w:ascii="Calibri" w:eastAsia="Calibri" w:hAnsi="Calibri" w:cs="Calibri"/>
          <w:i/>
          <w:color w:val="0461C1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tvic862003@istruzione.it</w:t>
        </w:r>
      </w:hyperlink>
      <w:hyperlink r:id="rId8">
        <w:r>
          <w:rPr>
            <w:rFonts w:ascii="Calibri" w:eastAsia="Calibri" w:hAnsi="Calibri" w:cs="Calibri"/>
            <w:i/>
            <w:color w:val="0461C1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color w:val="0461C1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TVIC862003@pec.it</w:t>
        </w:r>
      </w:hyperlink>
      <w:hyperlink r:id="rId10">
        <w:r>
          <w:rPr>
            <w:rFonts w:ascii="Calibri" w:eastAsia="Calibri" w:hAnsi="Calibri" w:cs="Calibri"/>
            <w:i/>
            <w:color w:val="0461C1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sz w:val="16"/>
          <w:szCs w:val="16"/>
        </w:rPr>
        <w:t>- sito web</w:t>
      </w:r>
      <w:r>
        <w:rPr>
          <w:rFonts w:ascii="Calibri" w:eastAsia="Calibri" w:hAnsi="Calibri" w:cs="Calibri"/>
          <w:i/>
          <w:color w:val="4A86E8"/>
          <w:sz w:val="16"/>
          <w:szCs w:val="16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www.comprensivosanzenone.edu.it</w:t>
        </w:r>
      </w:hyperlink>
      <w:r>
        <w:rPr>
          <w:i/>
          <w:sz w:val="16"/>
          <w:szCs w:val="16"/>
        </w:rPr>
        <w:t xml:space="preserve"> CM.TVIC862003 – CF.92026890266</w:t>
      </w:r>
    </w:p>
    <w:p w14:paraId="65A4CC8C" w14:textId="77777777" w:rsidR="00F826F3" w:rsidRDefault="007766B6">
      <w:pPr>
        <w:keepNext/>
        <w:keepLines/>
        <w:shd w:val="clear" w:color="auto" w:fill="FFFFFF"/>
        <w:spacing w:line="240" w:lineRule="auto"/>
        <w:ind w:right="290"/>
        <w:jc w:val="center"/>
      </w:pPr>
      <w:bookmarkStart w:id="0" w:name="_gjdgxs" w:colFirst="0" w:colLast="0"/>
      <w:bookmarkEnd w:id="0"/>
      <w:r>
        <w:rPr>
          <w:rFonts w:ascii="Noto Sans Symbols" w:eastAsia="Noto Sans Symbols" w:hAnsi="Noto Sans Symbols" w:cs="Noto Sans Symbols"/>
          <w:b/>
          <w:sz w:val="16"/>
          <w:szCs w:val="16"/>
        </w:rPr>
        <w:t>INDIRIZZO MUSICALE</w:t>
      </w:r>
      <w:r>
        <w:rPr>
          <w:rFonts w:ascii="Noto Sans Symbols" w:eastAsia="Noto Sans Symbols" w:hAnsi="Noto Sans Symbols" w:cs="Noto Sans Symbols"/>
          <w:sz w:val="16"/>
          <w:szCs w:val="16"/>
        </w:rPr>
        <w:t xml:space="preserve"> nella Sc. Secondaria di I grado di San Zenone e Fonte</w:t>
      </w:r>
    </w:p>
    <w:p w14:paraId="7E4807B3" w14:textId="77777777" w:rsidR="00F826F3" w:rsidRDefault="00F826F3">
      <w:pPr>
        <w:widowControl w:val="0"/>
        <w:spacing w:line="240" w:lineRule="auto"/>
        <w:ind w:right="-287"/>
      </w:pPr>
    </w:p>
    <w:p w14:paraId="2C5C4CFF" w14:textId="07595650" w:rsidR="00F826F3" w:rsidRDefault="007766B6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Com</w:t>
      </w:r>
      <w:proofErr w:type="spellEnd"/>
      <w:r>
        <w:rPr>
          <w:rFonts w:ascii="Verdana" w:eastAsia="Verdana" w:hAnsi="Verdana" w:cs="Verdana"/>
        </w:rPr>
        <w:t>. n.422</w:t>
      </w:r>
      <w:r>
        <w:rPr>
          <w:rFonts w:ascii="Verdana" w:eastAsia="Verdana" w:hAnsi="Verdana" w:cs="Verdana"/>
        </w:rPr>
        <w:t xml:space="preserve"> </w:t>
      </w:r>
    </w:p>
    <w:p w14:paraId="6C02ACEC" w14:textId="77777777" w:rsidR="00F826F3" w:rsidRDefault="007766B6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Ai </w:t>
      </w:r>
      <w:r>
        <w:rPr>
          <w:rFonts w:ascii="Verdana" w:eastAsia="Verdana" w:hAnsi="Verdana" w:cs="Verdana"/>
          <w:b/>
        </w:rPr>
        <w:t>docenti di classe 5°</w:t>
      </w:r>
    </w:p>
    <w:p w14:paraId="3DB0D537" w14:textId="77777777" w:rsidR="00F826F3" w:rsidRDefault="007766B6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Ai </w:t>
      </w:r>
      <w:r>
        <w:rPr>
          <w:rFonts w:ascii="Verdana" w:eastAsia="Verdana" w:hAnsi="Verdana" w:cs="Verdana"/>
          <w:b/>
        </w:rPr>
        <w:t>genitori degli alunni di classe 5°</w:t>
      </w:r>
    </w:p>
    <w:p w14:paraId="43F08602" w14:textId="77777777" w:rsidR="00F826F3" w:rsidRDefault="007766B6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delle Scuole Primarie dell’istituto</w:t>
      </w:r>
    </w:p>
    <w:p w14:paraId="7D51CB32" w14:textId="77777777" w:rsidR="00F826F3" w:rsidRDefault="007766B6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 sito web</w:t>
      </w:r>
    </w:p>
    <w:p w14:paraId="45ED4083" w14:textId="77777777" w:rsidR="00F826F3" w:rsidRDefault="00F826F3"/>
    <w:tbl>
      <w:tblPr>
        <w:tblStyle w:val="a"/>
        <w:tblW w:w="9635" w:type="dxa"/>
        <w:jc w:val="right"/>
        <w:tblInd w:w="0" w:type="dxa"/>
        <w:tblBorders>
          <w:top w:val="single" w:sz="8" w:space="0" w:color="38761D"/>
          <w:left w:val="single" w:sz="8" w:space="0" w:color="38761D"/>
          <w:bottom w:val="single" w:sz="8" w:space="0" w:color="38761D"/>
          <w:right w:val="single" w:sz="8" w:space="0" w:color="38761D"/>
          <w:insideH w:val="single" w:sz="8" w:space="0" w:color="38761D"/>
          <w:insideV w:val="single" w:sz="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9635"/>
      </w:tblGrid>
      <w:tr w:rsidR="00F826F3" w14:paraId="010670D9" w14:textId="77777777">
        <w:trPr>
          <w:jc w:val="right"/>
        </w:trPr>
        <w:tc>
          <w:tcPr>
            <w:tcW w:w="963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CB77" w14:textId="77777777" w:rsidR="00F826F3" w:rsidRDefault="007766B6">
            <w:pPr>
              <w:widowControl w:val="0"/>
              <w:spacing w:line="240" w:lineRule="auto"/>
              <w:rPr>
                <w:rFonts w:ascii="Pacifico" w:eastAsia="Pacifico" w:hAnsi="Pacifico" w:cs="Pacifico"/>
                <w:sz w:val="38"/>
                <w:szCs w:val="38"/>
              </w:rPr>
            </w:pPr>
            <w:r>
              <w:rPr>
                <w:rFonts w:ascii="Verdana" w:eastAsia="Verdana" w:hAnsi="Verdana" w:cs="Verdana"/>
              </w:rPr>
              <w:t>OGGETTO: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PRI</w:t>
            </w:r>
            <w:proofErr w:type="gramStart"/>
            <w:r>
              <w:rPr>
                <w:rFonts w:ascii="Verdana" w:eastAsia="Verdana" w:hAnsi="Verdana" w:cs="Verdana"/>
                <w:b/>
              </w:rPr>
              <w:t>_</w:t>
            </w:r>
            <w:r>
              <w:rPr>
                <w:rFonts w:ascii="Pacifico" w:eastAsia="Pacifico" w:hAnsi="Pacifico" w:cs="Pacifico"/>
                <w:sz w:val="38"/>
                <w:szCs w:val="38"/>
              </w:rPr>
              <w:t>“</w:t>
            </w:r>
            <w:proofErr w:type="gramEnd"/>
            <w:r>
              <w:rPr>
                <w:rFonts w:ascii="Pacifico" w:eastAsia="Pacifico" w:hAnsi="Pacifico" w:cs="Pacifico"/>
                <w:sz w:val="38"/>
                <w:szCs w:val="38"/>
              </w:rPr>
              <w:t>Educazione</w:t>
            </w:r>
            <w:proofErr w:type="spellEnd"/>
            <w:r>
              <w:rPr>
                <w:rFonts w:ascii="Pacifico" w:eastAsia="Pacifico" w:hAnsi="Pacifico" w:cs="Pacifico"/>
                <w:sz w:val="38"/>
                <w:szCs w:val="38"/>
              </w:rPr>
              <w:t xml:space="preserve"> socio-affettiva e sessuale”</w:t>
            </w:r>
          </w:p>
          <w:p w14:paraId="1A1A60F6" w14:textId="77777777" w:rsidR="00F826F3" w:rsidRDefault="007766B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t xml:space="preserve">                              </w:t>
            </w:r>
            <w:r>
              <w:rPr>
                <w:rFonts w:ascii="Verdana" w:eastAsia="Verdana" w:hAnsi="Verdana" w:cs="Verdana"/>
              </w:rPr>
              <w:t xml:space="preserve"> Incontro conclusivo per i genitori e i docenti coinvolti</w:t>
            </w:r>
          </w:p>
        </w:tc>
      </w:tr>
    </w:tbl>
    <w:p w14:paraId="6F23E023" w14:textId="77777777" w:rsidR="00F826F3" w:rsidRDefault="00F826F3">
      <w:pPr>
        <w:jc w:val="right"/>
      </w:pPr>
    </w:p>
    <w:p w14:paraId="4E5A9E78" w14:textId="77777777" w:rsidR="00F826F3" w:rsidRDefault="00F826F3">
      <w:pPr>
        <w:jc w:val="center"/>
      </w:pPr>
    </w:p>
    <w:p w14:paraId="057E3B70" w14:textId="77777777" w:rsidR="00F826F3" w:rsidRDefault="007766B6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Destinatari: </w:t>
      </w:r>
      <w:r>
        <w:rPr>
          <w:rFonts w:ascii="Verdana" w:eastAsia="Verdana" w:hAnsi="Verdana" w:cs="Verdana"/>
          <w:b/>
        </w:rPr>
        <w:t>genitori e docenti classi quinte</w:t>
      </w:r>
    </w:p>
    <w:p w14:paraId="56BAE2FF" w14:textId="77777777" w:rsidR="00F826F3" w:rsidRDefault="007766B6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Data: </w:t>
      </w:r>
      <w:r>
        <w:rPr>
          <w:rFonts w:ascii="Verdana" w:eastAsia="Verdana" w:hAnsi="Verdana" w:cs="Verdana"/>
          <w:b/>
        </w:rPr>
        <w:t xml:space="preserve">mercoledì 27 marzo </w:t>
      </w:r>
    </w:p>
    <w:p w14:paraId="5AA32A06" w14:textId="77777777" w:rsidR="00F826F3" w:rsidRDefault="007766B6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Esperto: </w:t>
      </w:r>
      <w:r>
        <w:rPr>
          <w:rFonts w:ascii="Verdana" w:eastAsia="Verdana" w:hAnsi="Verdana" w:cs="Verdana"/>
          <w:b/>
        </w:rPr>
        <w:t>Dott.ssa G. Marcon</w:t>
      </w:r>
    </w:p>
    <w:p w14:paraId="40901CC5" w14:textId="77777777" w:rsidR="00F826F3" w:rsidRDefault="00F826F3">
      <w:pPr>
        <w:jc w:val="center"/>
        <w:rPr>
          <w:rFonts w:ascii="Verdana" w:eastAsia="Verdana" w:hAnsi="Verdana" w:cs="Verdana"/>
        </w:rPr>
      </w:pPr>
    </w:p>
    <w:p w14:paraId="73AC7D51" w14:textId="77777777" w:rsidR="00F826F3" w:rsidRDefault="007766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comunica che mercoledì 27 marzo 2024 alle ore 18.30 la Dott.ssa Giulia </w:t>
      </w:r>
      <w:proofErr w:type="gramStart"/>
      <w:r>
        <w:rPr>
          <w:rFonts w:ascii="Verdana" w:eastAsia="Verdana" w:hAnsi="Verdana" w:cs="Verdana"/>
        </w:rPr>
        <w:t>Marcon  relazionerà</w:t>
      </w:r>
      <w:proofErr w:type="gramEnd"/>
      <w:r>
        <w:rPr>
          <w:rFonts w:ascii="Verdana" w:eastAsia="Verdana" w:hAnsi="Verdana" w:cs="Verdana"/>
        </w:rPr>
        <w:t xml:space="preserve"> in merito alle lezioni di educazione affettivo-sessuale che si sono tenute nei mesi di gennaio, febbraio e marzo con i ragazzi di classe quinta  delle Primarie dell’Istituto. </w:t>
      </w:r>
    </w:p>
    <w:p w14:paraId="3B507EC4" w14:textId="77777777" w:rsidR="00F826F3" w:rsidRDefault="007766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All’incontro sono invitati i genitori e i docenti delle classi quinte della scuola primaria. La riunione si svolgerà tramite Meet, utilizzando il seguente link:</w:t>
      </w:r>
    </w:p>
    <w:p w14:paraId="1A1C063D" w14:textId="77777777" w:rsidR="00F826F3" w:rsidRDefault="00F826F3">
      <w:pPr>
        <w:rPr>
          <w:rFonts w:ascii="Verdana" w:eastAsia="Verdana" w:hAnsi="Verdana" w:cs="Verdana"/>
        </w:rPr>
      </w:pPr>
    </w:p>
    <w:p w14:paraId="40280E41" w14:textId="77777777" w:rsidR="00F826F3" w:rsidRDefault="007766B6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https://meet.google.com/gfe-yhjr-adc</w:t>
      </w:r>
    </w:p>
    <w:p w14:paraId="5BB7A103" w14:textId="77777777" w:rsidR="00F826F3" w:rsidRDefault="00F826F3">
      <w:pPr>
        <w:jc w:val="center"/>
        <w:rPr>
          <w:rFonts w:ascii="Verdana" w:eastAsia="Verdana" w:hAnsi="Verdana" w:cs="Verdana"/>
          <w:b/>
        </w:rPr>
      </w:pPr>
    </w:p>
    <w:p w14:paraId="2EA8E248" w14:textId="77777777" w:rsidR="00F826F3" w:rsidRDefault="007766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che verrà inviato anche il giorno precedente, attraverso le </w:t>
      </w:r>
      <w:proofErr w:type="gramStart"/>
      <w:r>
        <w:rPr>
          <w:rFonts w:ascii="Verdana" w:eastAsia="Verdana" w:hAnsi="Verdana" w:cs="Verdana"/>
        </w:rPr>
        <w:t>email</w:t>
      </w:r>
      <w:proofErr w:type="gramEnd"/>
      <w:r>
        <w:rPr>
          <w:rFonts w:ascii="Verdana" w:eastAsia="Verdana" w:hAnsi="Verdana" w:cs="Verdana"/>
        </w:rPr>
        <w:t xml:space="preserve"> degli alunni. </w:t>
      </w:r>
    </w:p>
    <w:p w14:paraId="1FFDB71B" w14:textId="77777777" w:rsidR="00F826F3" w:rsidRDefault="00F826F3">
      <w:pPr>
        <w:jc w:val="both"/>
        <w:rPr>
          <w:rFonts w:ascii="Verdana" w:eastAsia="Verdana" w:hAnsi="Verdana" w:cs="Verdana"/>
        </w:rPr>
      </w:pPr>
    </w:p>
    <w:p w14:paraId="63663D34" w14:textId="77777777" w:rsidR="00F826F3" w:rsidRDefault="007766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Cordialmente. </w:t>
      </w:r>
    </w:p>
    <w:p w14:paraId="6446EF25" w14:textId="77777777" w:rsidR="00F826F3" w:rsidRDefault="00F826F3">
      <w:pPr>
        <w:jc w:val="right"/>
      </w:pPr>
    </w:p>
    <w:p w14:paraId="105156EE" w14:textId="77777777" w:rsidR="00F826F3" w:rsidRDefault="00F826F3">
      <w:pPr>
        <w:jc w:val="right"/>
      </w:pPr>
    </w:p>
    <w:p w14:paraId="1B809EF0" w14:textId="77777777" w:rsidR="00F826F3" w:rsidRDefault="007766B6">
      <w:pPr>
        <w:spacing w:line="255" w:lineRule="auto"/>
        <w:ind w:left="5173" w:right="886"/>
      </w:pPr>
      <w:r>
        <w:t xml:space="preserve">     </w:t>
      </w:r>
    </w:p>
    <w:p w14:paraId="305E12B0" w14:textId="77777777" w:rsidR="00F826F3" w:rsidRDefault="007766B6">
      <w:pPr>
        <w:spacing w:line="240" w:lineRule="auto"/>
        <w:ind w:left="5520" w:right="-280"/>
        <w:jc w:val="center"/>
      </w:pPr>
      <w:r>
        <w:t>IL DIRIGENTE SCOLASTICO</w:t>
      </w:r>
    </w:p>
    <w:p w14:paraId="23FFB7F1" w14:textId="77777777" w:rsidR="00F826F3" w:rsidRDefault="007766B6">
      <w:pPr>
        <w:ind w:left="5520" w:right="-2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Dott.ssa Paola Zanon</w:t>
      </w:r>
    </w:p>
    <w:p w14:paraId="24404F66" w14:textId="77777777" w:rsidR="00F826F3" w:rsidRDefault="007766B6">
      <w:pPr>
        <w:spacing w:line="240" w:lineRule="auto"/>
        <w:ind w:left="5520" w:right="-28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Firma autografa sostituita a mezzo stampa</w:t>
      </w:r>
    </w:p>
    <w:p w14:paraId="5232D465" w14:textId="77777777" w:rsidR="00F826F3" w:rsidRDefault="007766B6">
      <w:pPr>
        <w:spacing w:line="240" w:lineRule="auto"/>
        <w:ind w:left="5520" w:right="-28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ai sensi dell'art. 3 comma 2 del D.L. 39/93</w:t>
      </w:r>
    </w:p>
    <w:p w14:paraId="030B0674" w14:textId="77777777" w:rsidR="00F826F3" w:rsidRDefault="00F826F3">
      <w:pPr>
        <w:spacing w:line="240" w:lineRule="auto"/>
        <w:ind w:left="1290"/>
        <w:sectPr w:rsidR="00F826F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566" w:right="1282" w:bottom="567" w:left="992" w:header="720" w:footer="720" w:gutter="0"/>
          <w:pgNumType w:start="1"/>
          <w:cols w:space="720"/>
        </w:sectPr>
      </w:pPr>
    </w:p>
    <w:p w14:paraId="590348DC" w14:textId="77777777" w:rsidR="00F826F3" w:rsidRDefault="00F826F3">
      <w:pPr>
        <w:spacing w:line="240" w:lineRule="auto"/>
        <w:ind w:left="1290"/>
      </w:pPr>
    </w:p>
    <w:p w14:paraId="6E0F0D04" w14:textId="77777777" w:rsidR="00F826F3" w:rsidRDefault="00F826F3"/>
    <w:p w14:paraId="52735547" w14:textId="77777777" w:rsidR="00F826F3" w:rsidRDefault="00F826F3"/>
    <w:p w14:paraId="2D9B6454" w14:textId="77777777" w:rsidR="00F826F3" w:rsidRDefault="00F826F3"/>
    <w:p w14:paraId="3D64B4B2" w14:textId="77777777" w:rsidR="00F826F3" w:rsidRDefault="00F826F3">
      <w:pPr>
        <w:widowControl w:val="0"/>
        <w:spacing w:before="2" w:line="242" w:lineRule="auto"/>
        <w:ind w:left="5527" w:right="-287"/>
        <w:jc w:val="center"/>
        <w:rPr>
          <w:rFonts w:ascii="Verdana" w:eastAsia="Verdana" w:hAnsi="Verdana" w:cs="Verdana"/>
        </w:rPr>
      </w:pPr>
    </w:p>
    <w:sectPr w:rsidR="00F826F3">
      <w:type w:val="continuous"/>
      <w:pgSz w:w="11909" w:h="16834"/>
      <w:pgMar w:top="566" w:right="128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6DE8" w14:textId="77777777" w:rsidR="007766B6" w:rsidRDefault="007766B6">
      <w:pPr>
        <w:spacing w:line="240" w:lineRule="auto"/>
      </w:pPr>
      <w:r>
        <w:separator/>
      </w:r>
    </w:p>
  </w:endnote>
  <w:endnote w:type="continuationSeparator" w:id="0">
    <w:p w14:paraId="537C4AB1" w14:textId="77777777" w:rsidR="007766B6" w:rsidRDefault="00776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0BA1" w14:textId="77777777" w:rsidR="00F826F3" w:rsidRDefault="00F826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CBA" w14:textId="77777777" w:rsidR="00F826F3" w:rsidRDefault="00F826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sz w:val="16"/>
        <w:szCs w:val="16"/>
      </w:rPr>
    </w:pPr>
  </w:p>
  <w:p w14:paraId="19D62663" w14:textId="77777777" w:rsidR="00F826F3" w:rsidRDefault="0077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 </w:t>
    </w:r>
    <w:r>
      <w:rPr>
        <w:color w:val="000000"/>
      </w:rPr>
      <w:t xml:space="preserve">          </w:t>
    </w:r>
    <w:r>
      <w:rPr>
        <w:noProof/>
      </w:rPr>
      <w:drawing>
        <wp:inline distT="114300" distB="114300" distL="114300" distR="114300" wp14:anchorId="635B4DE3" wp14:editId="40C7F8B9">
          <wp:extent cx="6116010" cy="622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01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0837" w14:textId="77777777" w:rsidR="00F826F3" w:rsidRDefault="00F82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65DF" w14:textId="77777777" w:rsidR="007766B6" w:rsidRDefault="007766B6">
      <w:pPr>
        <w:spacing w:line="240" w:lineRule="auto"/>
      </w:pPr>
      <w:r>
        <w:separator/>
      </w:r>
    </w:p>
  </w:footnote>
  <w:footnote w:type="continuationSeparator" w:id="0">
    <w:p w14:paraId="158A44DB" w14:textId="77777777" w:rsidR="007766B6" w:rsidRDefault="00776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2EBC" w14:textId="77777777" w:rsidR="00F826F3" w:rsidRDefault="00F826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1E5" w14:textId="77777777" w:rsidR="00F826F3" w:rsidRDefault="00F82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F3"/>
    <w:rsid w:val="007766B6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A5B"/>
  <w15:docId w15:val="{B0F581EB-68BE-4371-864C-E69ACB0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mprensivosanzenone.edu.it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TVIC862003@pec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VIC862003@pec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Contabilita</cp:lastModifiedBy>
  <cp:revision>2</cp:revision>
  <cp:lastPrinted>2024-03-19T12:36:00Z</cp:lastPrinted>
  <dcterms:created xsi:type="dcterms:W3CDTF">2024-03-19T12:36:00Z</dcterms:created>
  <dcterms:modified xsi:type="dcterms:W3CDTF">2024-03-19T12:39:00Z</dcterms:modified>
</cp:coreProperties>
</file>